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7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96"/>
        <w:gridCol w:w="630"/>
        <w:gridCol w:w="250"/>
        <w:gridCol w:w="650"/>
        <w:gridCol w:w="1075"/>
        <w:gridCol w:w="585"/>
        <w:gridCol w:w="973"/>
        <w:gridCol w:w="486"/>
        <w:gridCol w:w="328"/>
        <w:gridCol w:w="626"/>
        <w:gridCol w:w="1917"/>
        <w:gridCol w:w="106"/>
        <w:gridCol w:w="1275"/>
      </w:tblGrid>
      <w:tr w:rsidR="00396D3A" w:rsidRPr="00332C10" w14:paraId="49719FC3" w14:textId="77777777" w:rsidTr="00CD7CA6">
        <w:trPr>
          <w:trHeight w:val="222"/>
        </w:trPr>
        <w:tc>
          <w:tcPr>
            <w:tcW w:w="47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2413B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D19BF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Сузана Ж. Пајић</w:t>
            </w:r>
          </w:p>
        </w:tc>
      </w:tr>
      <w:tr w:rsidR="00396D3A" w:rsidRPr="00332C10" w14:paraId="30829E9D" w14:textId="77777777" w:rsidTr="00CD7CA6">
        <w:trPr>
          <w:trHeight w:val="222"/>
        </w:trPr>
        <w:tc>
          <w:tcPr>
            <w:tcW w:w="47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D17C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34D20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396D3A" w:rsidRPr="00332C10" w14:paraId="0B34EC55" w14:textId="77777777" w:rsidTr="00CD7CA6">
        <w:trPr>
          <w:trHeight w:val="704"/>
        </w:trPr>
        <w:tc>
          <w:tcPr>
            <w:tcW w:w="47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BCCA5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6A717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право,  Универзитет „Унион- Никола Тесла“, Београд, 2017.</w:t>
            </w:r>
          </w:p>
        </w:tc>
      </w:tr>
      <w:tr w:rsidR="00396D3A" w:rsidRPr="00332C10" w14:paraId="2751B22D" w14:textId="77777777" w:rsidTr="00CD7CA6">
        <w:trPr>
          <w:trHeight w:val="222"/>
        </w:trPr>
        <w:tc>
          <w:tcPr>
            <w:tcW w:w="47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B3D98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92FD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396D3A" w:rsidRPr="00332C10" w14:paraId="56FDA0DC" w14:textId="77777777" w:rsidTr="00CD7CA6">
        <w:trPr>
          <w:trHeight w:val="222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D4005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396D3A" w:rsidRPr="00332C10" w14:paraId="704CD492" w14:textId="77777777" w:rsidTr="00CD7CA6">
        <w:trPr>
          <w:trHeight w:val="704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0F5BB" w14:textId="77777777" w:rsidR="00396D3A" w:rsidRPr="00332C10" w:rsidRDefault="00396D3A" w:rsidP="00CD7CA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FF0A9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Година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0422F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7E727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Научнаилиуметничка област 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BBA75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396D3A" w:rsidRPr="00332C10" w14:paraId="6E79D216" w14:textId="77777777" w:rsidTr="00CD7CA6">
        <w:trPr>
          <w:trHeight w:val="945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3DC79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DFC7A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2021.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BAB17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право,  Универзитет „Унион- Никола Тесла“, Београд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51DF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9A8C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396D3A" w:rsidRPr="00332C10" w14:paraId="67BBA5F0" w14:textId="77777777" w:rsidTr="00CD7CA6">
        <w:trPr>
          <w:trHeight w:val="704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D7F0A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Доцент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F95F3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2016.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853A9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право,  Универзитет „Унион- Никола Тесла“, Београд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E3FB5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EB6E8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396D3A" w:rsidRPr="00332C10" w14:paraId="761E698D" w14:textId="77777777" w:rsidTr="00CD7CA6">
        <w:trPr>
          <w:trHeight w:val="704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9E937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Докторат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B494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2016.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6430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право,  Универзитет „Унион- Никола Тесла“, Београд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057C9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48566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396D3A" w:rsidRPr="00332C10" w14:paraId="4BBFD44B" w14:textId="77777777" w:rsidTr="00CD7CA6">
        <w:trPr>
          <w:trHeight w:val="945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43BB7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Мастер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387C4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2008.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C2B17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образ. Дип. Правника и дип. Економиста за руководеће кадрове, Универзитет Привредна академија, Н.Сад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DF6BC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F5AEB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396D3A" w:rsidRPr="00332C10" w14:paraId="3A185EA4" w14:textId="77777777" w:rsidTr="00CD7CA6">
        <w:trPr>
          <w:trHeight w:val="463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022E1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6DF37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1999.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13C6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трговину и банкарство, Универзитет „Браћа Карић“, Београд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9881F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7C409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396D3A" w:rsidRPr="00332C10" w14:paraId="43EC7037" w14:textId="77777777" w:rsidTr="00CD7CA6">
        <w:trPr>
          <w:trHeight w:val="222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39D75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396D3A" w:rsidRPr="00332C10" w14:paraId="34700BA1" w14:textId="77777777" w:rsidTr="00CD7CA6">
        <w:trPr>
          <w:trHeight w:val="70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9B83C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Р.Б.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DAFDD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07180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1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F0887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Вид наставе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6F265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DCDE2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396D3A" w:rsidRPr="00332C10" w14:paraId="53402C8B" w14:textId="77777777" w:rsidTr="00CD7CA6">
        <w:trPr>
          <w:trHeight w:val="2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ADFA0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1E98D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2.06.04</w:t>
            </w:r>
          </w:p>
        </w:tc>
        <w:tc>
          <w:tcPr>
            <w:tcW w:w="2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97355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Макроекономија</w:t>
            </w:r>
          </w:p>
        </w:tc>
        <w:tc>
          <w:tcPr>
            <w:tcW w:w="1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A44B1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A18B5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 ВЈТ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2D2DC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96D3A" w:rsidRPr="00332C10" w14:paraId="3C0FB055" w14:textId="77777777" w:rsidTr="00CD7CA6">
        <w:trPr>
          <w:trHeight w:val="70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9BC9E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5D75D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2.06.15</w:t>
            </w:r>
          </w:p>
        </w:tc>
        <w:tc>
          <w:tcPr>
            <w:tcW w:w="2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B5B8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Микроекономија</w:t>
            </w:r>
          </w:p>
        </w:tc>
        <w:tc>
          <w:tcPr>
            <w:tcW w:w="1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F30C1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3EF2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 ВЈТ, Право ДЛС, ПЕ, ПЕ ДЛС, ПЕ ВЈТ, Менаџмент ДЛС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193CB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96D3A" w:rsidRPr="00332C10" w14:paraId="4C387B2E" w14:textId="77777777" w:rsidTr="00CD7CA6">
        <w:trPr>
          <w:trHeight w:val="222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C81B3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(минимално 5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396D3A" w:rsidRPr="00332C10" w14:paraId="0289F533" w14:textId="77777777" w:rsidTr="00CD7CA6">
        <w:trPr>
          <w:trHeight w:val="10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A74AB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9F9C" w14:textId="77777777" w:rsidR="00396D3A" w:rsidRPr="00332C10" w:rsidRDefault="00396D3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GAJDOBRANSKI, Aleksandra, KRMPOT, Vera, 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PAJIĆ, Suzana.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Basic Indicators of Economy in the Domestic and International Market.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International journal of economics and law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[Onlajn izd.]. 2021, vol. 11, no. 33, str. 133-144., graf. Prikazi, tabele. ISSN 2683-3409.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https://media3.novi.economicsandlaw.org/2021/12/9.%20Gajdobranski%20Aleksandra,%20Krmpot%20Vera,%20Pajic%20Suzana.pdf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55675913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96D3A" w:rsidRPr="00332C10" w14:paraId="59CFD7A6" w14:textId="77777777" w:rsidTr="00CD7CA6">
        <w:trPr>
          <w:trHeight w:val="86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04A9F" w14:textId="77777777" w:rsidR="00396D3A" w:rsidRPr="00332C10" w:rsidRDefault="00396D3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B65DF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lang w:val="en-US"/>
              </w:rPr>
              <w:t xml:space="preserve">KRMPOT, Vera, TEŠANOVIĆ, Branko, </w:t>
            </w:r>
            <w:r w:rsidRPr="00332C10">
              <w:rPr>
                <w:rStyle w:val="None"/>
                <w:b/>
                <w:bCs/>
                <w:lang w:val="en-US"/>
              </w:rPr>
              <w:t>PAJIĆ, Suzana.</w:t>
            </w:r>
            <w:r w:rsidRPr="00332C10">
              <w:rPr>
                <w:rStyle w:val="None"/>
                <w:lang w:val="en-US"/>
              </w:rPr>
              <w:t xml:space="preserve"> Makroekonomska kretanja </w:t>
            </w:r>
            <w:r>
              <w:rPr>
                <w:rStyle w:val="None"/>
                <w:lang w:val="en-US"/>
              </w:rPr>
              <w:t>I</w:t>
            </w:r>
            <w:r w:rsidRPr="00332C10">
              <w:rPr>
                <w:rStyle w:val="None"/>
                <w:lang w:val="en-US"/>
              </w:rPr>
              <w:t xml:space="preserve"> model budućeg privrednog rasta Srbije. U: et al. </w:t>
            </w:r>
            <w:r w:rsidRPr="00332C10">
              <w:rPr>
                <w:rStyle w:val="None"/>
                <w:i/>
                <w:iCs/>
                <w:lang w:val="en-US"/>
              </w:rPr>
              <w:t xml:space="preserve">Multipolarnost novog svetskog poretka </w:t>
            </w:r>
            <w:r>
              <w:rPr>
                <w:rStyle w:val="None"/>
                <w:i/>
                <w:iCs/>
                <w:lang w:val="en-US"/>
              </w:rPr>
              <w:t>I</w:t>
            </w:r>
            <w:r w:rsidRPr="00332C10">
              <w:rPr>
                <w:rStyle w:val="None"/>
                <w:i/>
                <w:iCs/>
                <w:lang w:val="en-US"/>
              </w:rPr>
              <w:t xml:space="preserve"> šanse za razvoj Srbije : monografija</w:t>
            </w:r>
            <w:r w:rsidRPr="00332C10">
              <w:rPr>
                <w:rStyle w:val="None"/>
                <w:lang w:val="en-US"/>
              </w:rPr>
              <w:t xml:space="preserve">. Beograd: Fakultet za poslovne studije </w:t>
            </w:r>
            <w:r>
              <w:rPr>
                <w:rStyle w:val="None"/>
                <w:lang w:val="en-US"/>
              </w:rPr>
              <w:t>I</w:t>
            </w:r>
            <w:r w:rsidRPr="00332C10">
              <w:rPr>
                <w:rStyle w:val="None"/>
                <w:lang w:val="en-US"/>
              </w:rPr>
              <w:t xml:space="preserve"> pravo Univerziteta Union-Nikola Tesla: Fakulteta za informacione tehnologije </w:t>
            </w:r>
            <w:r>
              <w:rPr>
                <w:rStyle w:val="None"/>
                <w:lang w:val="en-US"/>
              </w:rPr>
              <w:t>I</w:t>
            </w:r>
            <w:r w:rsidRPr="00332C10">
              <w:rPr>
                <w:rStyle w:val="None"/>
                <w:lang w:val="en-US"/>
              </w:rPr>
              <w:t xml:space="preserve"> inženjerstvo Univerziteta Union-Nikola Tesla, 2020. Str. 159-184. ISBN 978-86-81088-47-0. [COBISS.SR-ID </w:t>
            </w:r>
            <w:hyperlink r:id="rId6" w:history="1">
              <w:r w:rsidRPr="00332C10">
                <w:rPr>
                  <w:rStyle w:val="Hyperlink1"/>
                  <w:rFonts w:eastAsia="Arial Unicode MS"/>
                </w:rPr>
                <w:t>29559817</w:t>
              </w:r>
            </w:hyperlink>
            <w:r w:rsidRPr="00332C10">
              <w:rPr>
                <w:rStyle w:val="None"/>
                <w:lang w:val="en-US"/>
              </w:rPr>
              <w:t>]</w:t>
            </w:r>
          </w:p>
        </w:tc>
      </w:tr>
      <w:tr w:rsidR="00396D3A" w:rsidRPr="00332C10" w14:paraId="3852F280" w14:textId="77777777" w:rsidTr="00CD7CA6">
        <w:trPr>
          <w:trHeight w:val="12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0D880" w14:textId="77777777" w:rsidR="00396D3A" w:rsidRPr="00332C10" w:rsidRDefault="00396D3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E6058" w14:textId="77777777" w:rsidR="00396D3A" w:rsidRPr="00332C10" w:rsidRDefault="00396D3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Маја Ž., RADOSAVLJEVIĆ, Milan, 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>PAJIĆ, Suzana.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 xml:space="preserve"> Veštačka inteligencija u funkciji ekonomskog razvoja.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U: KOČ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nl-NL"/>
              </w:rPr>
              <w:t>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Petar (ur.), et al. </w:t>
            </w:r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Zbornik radova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Beograd; = Belgrade: Fakultet za poslovne studije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pravo Univerziteta „Union- Nikola Tesla”: = Faculty of Business Studies and Law University Union-Nikola Tesl: Fakultet za informacione tehnologije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inženjerstvo Univerziteta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Union-Nikola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: = Faculty of Strategic and Operational Management University Union-Nikola Tesla, 2024. Str. 21-39. ISBN 978-86-82650-00-3.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149659401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96D3A" w:rsidRPr="00332C10" w14:paraId="0CED460F" w14:textId="77777777" w:rsidTr="00CD7CA6">
        <w:trPr>
          <w:trHeight w:val="12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DECF1" w14:textId="77777777" w:rsidR="00396D3A" w:rsidRPr="00332C10" w:rsidRDefault="00396D3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7CE97" w14:textId="77777777" w:rsidR="00396D3A" w:rsidRPr="00332C10" w:rsidRDefault="00396D3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color w:val="111111"/>
                <w:shd w:val="clear" w:color="auto" w:fill="FFFFFF"/>
              </w:rPr>
              <w:t>RADOSAVLJEVIĆ, Milan, ANĐ</w:t>
            </w:r>
            <w:r w:rsidRPr="00332C10">
              <w:rPr>
                <w:rStyle w:val="None"/>
                <w:color w:val="111111"/>
                <w:shd w:val="clear" w:color="auto" w:fill="FFFFFF"/>
                <w:lang w:val="de-DE"/>
              </w:rPr>
              <w:t>ELKOVI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 xml:space="preserve">Ć, Aleksandar, 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PAJIĆ, Suzana. 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 xml:space="preserve">Rentiranje menadžmenta </w:t>
            </w:r>
            <w:r>
              <w:rPr>
                <w:rStyle w:val="None"/>
                <w:color w:val="111111"/>
                <w:shd w:val="clear" w:color="auto" w:fill="FFFFFF"/>
              </w:rPr>
              <w:t>I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 xml:space="preserve"> mogućnost primene u Srbiji. U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>: СТЕФАНОВСКА, Лидија (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ur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>.).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Зборник на трудови : седма меѓународна научна конференција : современите менаџерски предисвици и организациските науки со предметен фокус академски и менаџерски предизвици, остварувања и научени лекции од земјите во транзиција кон пазарно стопанство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 xml:space="preserve">. Скопје: Бизнис академија Смилевски, 2023. 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Str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 xml:space="preserve">. 319-330. 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ISBN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 xml:space="preserve"> 978-608-4690-31-3.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https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ru-RU"/>
                </w:rPr>
                <w:t>://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basim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ru-RU"/>
                </w:rPr>
                <w:t>.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edu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ru-RU"/>
                </w:rPr>
                <w:t>.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mk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ru-RU"/>
                </w:rPr>
                <w:t>/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konferencija</w:t>
              </w:r>
            </w:hyperlink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 xml:space="preserve">. 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[COBISS.SR-ID </w:t>
            </w:r>
            <w:hyperlink r:id="rId9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108412681</w:t>
              </w:r>
            </w:hyperlink>
            <w:r w:rsidRPr="00332C10">
              <w:rPr>
                <w:rStyle w:val="None"/>
                <w:color w:val="111111"/>
                <w:shd w:val="clear" w:color="auto" w:fill="FFFFFF"/>
              </w:rPr>
              <w:t>]</w:t>
            </w:r>
          </w:p>
        </w:tc>
      </w:tr>
      <w:tr w:rsidR="00396D3A" w:rsidRPr="00332C10" w14:paraId="043C624A" w14:textId="77777777" w:rsidTr="00CD7CA6">
        <w:trPr>
          <w:trHeight w:val="14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560B4" w14:textId="77777777" w:rsidR="00396D3A" w:rsidRPr="00332C10" w:rsidRDefault="00396D3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B9629" w14:textId="77777777" w:rsidR="00396D3A" w:rsidRPr="00332C10" w:rsidRDefault="00396D3A" w:rsidP="00CD7CA6">
            <w:pPr>
              <w:pStyle w:val="Default"/>
              <w:rPr>
                <w:rFonts w:ascii="Times New Roman" w:eastAsia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GAJDOBRANSKI, Aleksandra, KRMPOT, Vera, 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>PAJIĆ, Suzana.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Savremeni aspekti privrednih kretanja kroz izgradnju produktivnog sektora nacionalne ekonomije. U: RADOSAVLJEVIĆ, Života (ur.). </w:t>
            </w:r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Zbornik radova. Knj.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Šesta međunarodna konferencija Pravo, ekonomija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menadžment u savremenim uslovima LEMiMA 2019, Beograd, 2019. Beograd: Fakultet za poslovne studije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pravo Univerziteta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Union-Nikola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Fakultet za informacione tehnologije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inženjerstvo Univerziteta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Union-Nikola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, 2019. Str. 205-216, graf. Prikazi, tabele. ISBN 978-86-81088-29-6. [COBISS.SR-ID </w:t>
            </w:r>
            <w:hyperlink r:id="rId10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512831389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96D3A" w:rsidRPr="00332C10" w14:paraId="3F87F3B2" w14:textId="77777777" w:rsidTr="00CD7CA6">
        <w:trPr>
          <w:trHeight w:val="10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357A0" w14:textId="77777777" w:rsidR="00396D3A" w:rsidRPr="00332C10" w:rsidRDefault="00396D3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54513" w14:textId="77777777" w:rsidR="00396D3A" w:rsidRPr="00332C10" w:rsidRDefault="00396D3A" w:rsidP="00CD7CA6">
            <w:pPr>
              <w:pStyle w:val="Default"/>
              <w:rPr>
                <w:rFonts w:ascii="Times New Roman" w:eastAsia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Маја Ž., 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PAJIĆ, Suzana,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Aleksandar. Uspon digitalne ekonomije u doba COVID-19. U: RADOSAVLJEVIĆ, Života (ur.). </w:t>
            </w:r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Zbornik radova. Knj.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Beograd: Fakultet za poslovne studije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pravo Univerziteta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Union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–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Fakultet za informacione tehnologije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inženjerstvo Univerziteta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Union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–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, 2021. Str. 235-249. ISBN 978-86-81088-93-7. [COBISS.SR-ID </w:t>
            </w:r>
            <w:hyperlink r:id="rId11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41841417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96D3A" w:rsidRPr="00332C10" w14:paraId="0F6969FA" w14:textId="77777777" w:rsidTr="00CD7CA6">
        <w:trPr>
          <w:trHeight w:val="70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CCF00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>
              <w:rPr>
                <w:rStyle w:val="None"/>
              </w:rPr>
              <w:t>7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E1CF2" w14:textId="77777777" w:rsidR="00396D3A" w:rsidRPr="00332C10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lang w:val="en-US"/>
              </w:rPr>
              <w:t>RADOSAVLJEVIĆ, Milan,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  <w:lang w:val="en-US"/>
              </w:rPr>
              <w:t xml:space="preserve">Ć, Aleksandar, </w:t>
            </w:r>
            <w:r w:rsidRPr="00332C10">
              <w:rPr>
                <w:rStyle w:val="None"/>
                <w:b/>
                <w:bCs/>
                <w:lang w:val="en-US"/>
              </w:rPr>
              <w:t>PAJIĆ, Suzana</w:t>
            </w:r>
            <w:r w:rsidRPr="00332C10">
              <w:rPr>
                <w:rStyle w:val="None"/>
                <w:lang w:val="en-US"/>
              </w:rPr>
              <w:t>. Governing a State is Similar to Managing a Company. </w:t>
            </w:r>
            <w:r w:rsidRPr="00332C10">
              <w:rPr>
                <w:rStyle w:val="None"/>
                <w:i/>
                <w:iCs/>
                <w:lang w:val="en-US"/>
              </w:rPr>
              <w:t>Public Administration and Law Review</w:t>
            </w:r>
            <w:r w:rsidRPr="00332C10">
              <w:rPr>
                <w:rStyle w:val="None"/>
                <w:lang w:val="en-US"/>
              </w:rPr>
              <w:t>. 2020, iss. 1, str. 4-11. ISSN 2674-5216. </w:t>
            </w:r>
            <w:hyperlink r:id="rId12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https://public.scnchub.com/palr/index.php/palr</w:t>
              </w:r>
            </w:hyperlink>
            <w:r w:rsidRPr="00332C10">
              <w:rPr>
                <w:rStyle w:val="None"/>
                <w:lang w:val="en-US"/>
              </w:rPr>
              <w:t>. [COBISS.SR-ID </w:t>
            </w:r>
            <w:hyperlink r:id="rId13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25685513</w:t>
              </w:r>
            </w:hyperlink>
            <w:r w:rsidRPr="00332C10">
              <w:rPr>
                <w:rStyle w:val="None"/>
                <w:lang w:val="en-US"/>
              </w:rPr>
              <w:t>]</w:t>
            </w:r>
          </w:p>
        </w:tc>
      </w:tr>
      <w:tr w:rsidR="00396D3A" w:rsidRPr="004935D8" w14:paraId="451C2B8F" w14:textId="77777777" w:rsidTr="00CD7CA6">
        <w:trPr>
          <w:trHeight w:val="142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34B2C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8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7CF65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KRMPOT, Vera (autor, urednik), TEŠANOVIĆ, Branko M. (autor, urednik), GAJDOBRANSKI, Aleksandra, ARSENIJEVIĆ, Olja, TEŠANOVIĆ, Brankica, MATAVULJ, Ljiljana M., PAJIĆ, Suzana. </w:t>
            </w:r>
            <w:r w:rsidRPr="004935D8">
              <w:rPr>
                <w:rStyle w:val="None"/>
                <w:i/>
                <w:iCs/>
                <w:lang w:val="en-US"/>
              </w:rPr>
              <w:t xml:space="preserve">Multipolarnost novog svetskog poretka </w:t>
            </w:r>
            <w:r>
              <w:rPr>
                <w:rStyle w:val="None"/>
                <w:i/>
                <w:iCs/>
                <w:lang w:val="en-US"/>
              </w:rPr>
              <w:t>I</w:t>
            </w:r>
            <w:r w:rsidRPr="004935D8">
              <w:rPr>
                <w:rStyle w:val="None"/>
                <w:i/>
                <w:iCs/>
                <w:lang w:val="en-US"/>
              </w:rPr>
              <w:t xml:space="preserve"> šanse za razvoj Srbije : monografija</w:t>
            </w:r>
            <w:r w:rsidRPr="004935D8">
              <w:rPr>
                <w:rStyle w:val="None"/>
                <w:lang w:val="en-US"/>
              </w:rPr>
              <w:t xml:space="preserve">. Beograd: Fakultet za poslovne studije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pravo Univerziteta Union-Nikola Tesla: Fakulteta za informacione tehnologije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inženjerstvo Univerziteta Union-Nikola Tesla, 2020. 188 str., graf. Prikazi, tabele. ISBN 978-86-81088-47-0. [COBISS.SR-ID </w:t>
            </w:r>
            <w:hyperlink r:id="rId14" w:history="1">
              <w:r w:rsidRPr="004935D8">
                <w:rPr>
                  <w:rStyle w:val="Hyperlink3"/>
                  <w:rFonts w:cs="Times New Roman"/>
                  <w:sz w:val="18"/>
                  <w:szCs w:val="18"/>
                </w:rPr>
                <w:t>26757641</w:t>
              </w:r>
            </w:hyperlink>
            <w:r w:rsidRPr="004935D8">
              <w:rPr>
                <w:rStyle w:val="None"/>
                <w:lang w:val="en-US"/>
              </w:rPr>
              <w:t>]</w:t>
            </w:r>
          </w:p>
        </w:tc>
      </w:tr>
      <w:tr w:rsidR="00396D3A" w:rsidRPr="004935D8" w14:paraId="1327CE83" w14:textId="77777777" w:rsidTr="00CD7CA6">
        <w:trPr>
          <w:trHeight w:val="94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FECEE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9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15A73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lang w:val="en-US"/>
              </w:rPr>
              <w:t xml:space="preserve">JANKOVIĆ, Milan, </w:t>
            </w:r>
            <w:r w:rsidRPr="004935D8">
              <w:rPr>
                <w:rStyle w:val="None"/>
                <w:b/>
                <w:bCs/>
                <w:lang w:val="en-US"/>
              </w:rPr>
              <w:t>PAJIĆ, Suzana.</w:t>
            </w:r>
            <w:r w:rsidRPr="004935D8">
              <w:rPr>
                <w:rStyle w:val="None"/>
                <w:lang w:val="en-US"/>
              </w:rPr>
              <w:t xml:space="preserve"> Strukturne promene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razvoj </w:t>
            </w:r>
            <w:r>
              <w:rPr>
                <w:rStyle w:val="None"/>
                <w:lang w:val="en-US"/>
              </w:rPr>
              <w:t>–</w:t>
            </w:r>
            <w:r w:rsidRPr="004935D8">
              <w:rPr>
                <w:rStyle w:val="None"/>
                <w:lang w:val="en-US"/>
              </w:rPr>
              <w:t xml:space="preserve"> teorijski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praktični aspekti. U: TEŠANOVIĆ, Branko M. (ur.). </w:t>
            </w:r>
            <w:r w:rsidRPr="004935D8">
              <w:rPr>
                <w:rStyle w:val="None"/>
                <w:i/>
                <w:iCs/>
                <w:lang w:val="en-US"/>
              </w:rPr>
              <w:t xml:space="preserve">Strukturne promene </w:t>
            </w:r>
            <w:r>
              <w:rPr>
                <w:rStyle w:val="None"/>
                <w:i/>
                <w:iCs/>
                <w:lang w:val="en-US"/>
              </w:rPr>
              <w:t>I</w:t>
            </w:r>
            <w:r w:rsidRPr="004935D8">
              <w:rPr>
                <w:rStyle w:val="None"/>
                <w:i/>
                <w:iCs/>
                <w:lang w:val="en-US"/>
              </w:rPr>
              <w:t xml:space="preserve"> razvoj : monografija</w:t>
            </w:r>
            <w:r w:rsidRPr="004935D8">
              <w:rPr>
                <w:rStyle w:val="None"/>
                <w:lang w:val="en-US"/>
              </w:rPr>
              <w:t xml:space="preserve">. Beograd: Univerzitet </w:t>
            </w:r>
            <w:r>
              <w:rPr>
                <w:rStyle w:val="None"/>
                <w:lang w:val="en-US"/>
              </w:rPr>
              <w:t>“</w:t>
            </w:r>
            <w:r w:rsidRPr="004935D8">
              <w:rPr>
                <w:rStyle w:val="None"/>
                <w:lang w:val="en-US"/>
              </w:rPr>
              <w:t xml:space="preserve">Union </w:t>
            </w:r>
            <w:r>
              <w:rPr>
                <w:rStyle w:val="None"/>
                <w:lang w:val="en-US"/>
              </w:rPr>
              <w:t>–</w:t>
            </w:r>
            <w:r w:rsidRPr="004935D8">
              <w:rPr>
                <w:rStyle w:val="None"/>
                <w:lang w:val="en-US"/>
              </w:rPr>
              <w:t xml:space="preserve"> Nikola Tesla</w:t>
            </w:r>
            <w:r>
              <w:rPr>
                <w:rStyle w:val="None"/>
                <w:lang w:val="en-US"/>
              </w:rPr>
              <w:t>”</w:t>
            </w:r>
            <w:r w:rsidRPr="004935D8">
              <w:rPr>
                <w:rStyle w:val="None"/>
                <w:lang w:val="en-US"/>
              </w:rPr>
              <w:t xml:space="preserve">, Fakultet za poslovne studije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pravo, 2021. Str. 209-231, tabele, graf. Prikazi. ISBN 978-86-81088-66-1. [COBISS.SR-ID </w:t>
            </w:r>
            <w:hyperlink r:id="rId15" w:history="1">
              <w:r w:rsidRPr="004935D8">
                <w:rPr>
                  <w:rStyle w:val="Hyperlink3"/>
                  <w:rFonts w:cs="Times New Roman"/>
                  <w:sz w:val="18"/>
                  <w:szCs w:val="18"/>
                </w:rPr>
                <w:t>38536969</w:t>
              </w:r>
            </w:hyperlink>
          </w:p>
        </w:tc>
      </w:tr>
      <w:tr w:rsidR="00396D3A" w:rsidRPr="004935D8" w14:paraId="688E646A" w14:textId="77777777" w:rsidTr="00CD7CA6">
        <w:trPr>
          <w:trHeight w:val="142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A3E2B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lastRenderedPageBreak/>
              <w:t>10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FFBDE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 xml:space="preserve">GAJDOBRANSKI, Aleksandra, ANĐELKOVIĆ, Маја Ž., </w:t>
            </w:r>
            <w:r w:rsidRPr="004935D8">
              <w:rPr>
                <w:rStyle w:val="None"/>
                <w:b/>
                <w:bCs/>
              </w:rPr>
              <w:t>PAJIĆ, Suzana</w:t>
            </w:r>
            <w:r w:rsidRPr="004935D8">
              <w:rPr>
                <w:rStyle w:val="None"/>
              </w:rPr>
              <w:t>. Ekonomska isplativost u proizvodnji žitarica i uljarica kod malih i srednjih gazdinstava na području AP Vojvodine. U: RADOSAVLJEVIĆ, Milan (ur.). </w:t>
            </w:r>
            <w:r w:rsidRPr="004935D8">
              <w:rPr>
                <w:rStyle w:val="None"/>
                <w:i/>
                <w:iCs/>
              </w:rPr>
              <w:t>Preduzetnički biznis u Srbiji</w:t>
            </w:r>
            <w:r>
              <w:rPr>
                <w:rStyle w:val="None"/>
                <w:i/>
                <w:iCs/>
                <w:lang w:val="fr-FR"/>
              </w:rPr>
              <w:t> </w:t>
            </w:r>
            <w:r w:rsidRPr="004935D8">
              <w:rPr>
                <w:rStyle w:val="None"/>
                <w:i/>
                <w:iCs/>
                <w:lang w:val="fr-FR"/>
              </w:rPr>
              <w:t xml:space="preserve">: </w:t>
            </w:r>
            <w:r w:rsidRPr="004935D8">
              <w:rPr>
                <w:rStyle w:val="None"/>
                <w:i/>
                <w:iCs/>
              </w:rPr>
              <w:t>stanje, mogućnosti i perspektiva</w:t>
            </w:r>
            <w:r>
              <w:rPr>
                <w:rStyle w:val="None"/>
                <w:i/>
                <w:iCs/>
                <w:lang w:val="fr-FR"/>
              </w:rPr>
              <w:t> </w:t>
            </w:r>
            <w:r w:rsidRPr="004935D8">
              <w:rPr>
                <w:rStyle w:val="None"/>
                <w:i/>
                <w:iCs/>
                <w:lang w:val="fr-FR"/>
              </w:rPr>
              <w:t xml:space="preserve">: </w:t>
            </w:r>
            <w:r w:rsidRPr="004935D8">
              <w:rPr>
                <w:rStyle w:val="None"/>
                <w:i/>
                <w:iCs/>
              </w:rPr>
              <w:t>monografija nacionalnog značaja</w:t>
            </w:r>
            <w:r w:rsidRPr="004935D8">
              <w:rPr>
                <w:rStyle w:val="None"/>
              </w:rPr>
              <w:t xml:space="preserve">. </w:t>
            </w:r>
            <w:r w:rsidRPr="004935D8">
              <w:rPr>
                <w:rStyle w:val="None"/>
                <w:lang w:val="en-US"/>
              </w:rPr>
              <w:t xml:space="preserve">Beograd: Fakultet za poslovne studije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pravo Univerziteta </w:t>
            </w:r>
            <w:r>
              <w:rPr>
                <w:rStyle w:val="None"/>
                <w:lang w:val="en-US"/>
              </w:rPr>
              <w:t>“</w:t>
            </w:r>
            <w:r w:rsidRPr="004935D8">
              <w:rPr>
                <w:rStyle w:val="None"/>
                <w:lang w:val="en-US"/>
              </w:rPr>
              <w:t xml:space="preserve">Union </w:t>
            </w:r>
            <w:r>
              <w:rPr>
                <w:rStyle w:val="None"/>
                <w:lang w:val="en-US"/>
              </w:rPr>
              <w:t>–</w:t>
            </w:r>
            <w:r w:rsidRPr="004935D8">
              <w:rPr>
                <w:rStyle w:val="None"/>
                <w:lang w:val="en-US"/>
              </w:rPr>
              <w:t xml:space="preserve"> Nikola Tesla</w:t>
            </w:r>
            <w:r>
              <w:rPr>
                <w:rStyle w:val="None"/>
                <w:lang w:val="en-US"/>
              </w:rPr>
              <w:t>”</w:t>
            </w:r>
            <w:r w:rsidRPr="004935D8">
              <w:rPr>
                <w:rStyle w:val="None"/>
                <w:lang w:val="en-US"/>
              </w:rPr>
              <w:t xml:space="preserve">: Fakultet za informacione tehnologije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inženjerstvo Univerziteta </w:t>
            </w:r>
            <w:r>
              <w:rPr>
                <w:rStyle w:val="None"/>
                <w:lang w:val="en-US"/>
              </w:rPr>
              <w:t>“</w:t>
            </w:r>
            <w:r w:rsidRPr="004935D8">
              <w:rPr>
                <w:rStyle w:val="None"/>
                <w:lang w:val="en-US"/>
              </w:rPr>
              <w:t xml:space="preserve">Union </w:t>
            </w:r>
            <w:r>
              <w:rPr>
                <w:rStyle w:val="None"/>
                <w:lang w:val="en-US"/>
              </w:rPr>
              <w:t>–</w:t>
            </w:r>
            <w:r w:rsidRPr="004935D8">
              <w:rPr>
                <w:rStyle w:val="None"/>
                <w:lang w:val="en-US"/>
              </w:rPr>
              <w:t xml:space="preserve"> Nikola Tesla</w:t>
            </w:r>
            <w:r>
              <w:rPr>
                <w:rStyle w:val="None"/>
                <w:lang w:val="en-US"/>
              </w:rPr>
              <w:t>”</w:t>
            </w:r>
            <w:r w:rsidRPr="004935D8">
              <w:rPr>
                <w:rStyle w:val="None"/>
                <w:lang w:val="en-US"/>
              </w:rPr>
              <w:t>, 2020. Str. 139-174, graf. Prikazi, tabele. ISBN 978-86-81088-41-8. [COBISS.SR-ID </w:t>
            </w:r>
            <w:hyperlink r:id="rId16" w:history="1">
              <w:r w:rsidRPr="004935D8">
                <w:rPr>
                  <w:rStyle w:val="Hyperlink3"/>
                  <w:rFonts w:cs="Times New Roman"/>
                  <w:sz w:val="18"/>
                  <w:szCs w:val="18"/>
                </w:rPr>
                <w:t>24109321</w:t>
              </w:r>
            </w:hyperlink>
            <w:r w:rsidRPr="004935D8">
              <w:rPr>
                <w:rStyle w:val="None"/>
                <w:lang w:val="en-US"/>
              </w:rPr>
              <w:t>]</w:t>
            </w:r>
          </w:p>
        </w:tc>
      </w:tr>
      <w:tr w:rsidR="00396D3A" w:rsidRPr="004935D8" w14:paraId="0E323F91" w14:textId="77777777" w:rsidTr="00CD7CA6">
        <w:trPr>
          <w:trHeight w:val="222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F1E82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96D3A" w:rsidRPr="004935D8" w14:paraId="1C33771A" w14:textId="77777777" w:rsidTr="00CD7CA6">
        <w:trPr>
          <w:trHeight w:val="463"/>
        </w:trPr>
        <w:tc>
          <w:tcPr>
            <w:tcW w:w="3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D4517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 xml:space="preserve">Укупан број цитата </w:t>
            </w:r>
          </w:p>
        </w:tc>
        <w:tc>
          <w:tcPr>
            <w:tcW w:w="6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04BA9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lang w:val="en-US"/>
              </w:rPr>
              <w:t xml:space="preserve">3, h-index 1, </w:t>
            </w:r>
            <w:hyperlink r:id="rId17" w:history="1">
              <w:r w:rsidRPr="004935D8">
                <w:rPr>
                  <w:rStyle w:val="Hyperlink3"/>
                  <w:rFonts w:cs="Times New Roman"/>
                  <w:sz w:val="18"/>
                  <w:szCs w:val="18"/>
                </w:rPr>
                <w:t>https://scholar.google.com.tw/citations?hl=sr&amp;user=sScPVAoAAAAJ</w:t>
              </w:r>
            </w:hyperlink>
          </w:p>
        </w:tc>
      </w:tr>
      <w:tr w:rsidR="00396D3A" w:rsidRPr="0004459A" w14:paraId="67B3F1EA" w14:textId="77777777" w:rsidTr="00CD7CA6">
        <w:trPr>
          <w:trHeight w:val="945"/>
        </w:trPr>
        <w:tc>
          <w:tcPr>
            <w:tcW w:w="3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CD8B7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4459A">
              <w:rPr>
                <w:rStyle w:val="None"/>
              </w:rPr>
              <w:t>Укупан број радова са SCI (SSCI) листе</w:t>
            </w:r>
          </w:p>
        </w:tc>
        <w:tc>
          <w:tcPr>
            <w:tcW w:w="6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2CE21" w14:textId="77777777" w:rsidR="00396D3A" w:rsidRDefault="00396D3A" w:rsidP="00CD7CA6">
            <w:pPr>
              <w:pStyle w:val="Body"/>
              <w:rPr>
                <w:rFonts w:cs="Times New Roman"/>
                <w:color w:val="0070C0"/>
                <w:sz w:val="18"/>
                <w:szCs w:val="18"/>
              </w:rPr>
            </w:pPr>
            <w:hyperlink r:id="rId18" w:history="1">
              <w:r w:rsidRPr="00322065">
                <w:rPr>
                  <w:rStyle w:val="Hyperlink"/>
                  <w:rFonts w:cs="Times New Roman"/>
                  <w:sz w:val="18"/>
                  <w:szCs w:val="18"/>
                </w:rPr>
                <w:t>https://enauka</w:t>
              </w:r>
            </w:hyperlink>
            <w:r w:rsidRPr="0004459A">
              <w:rPr>
                <w:rFonts w:cs="Times New Roman"/>
                <w:color w:val="0070C0"/>
                <w:sz w:val="18"/>
                <w:szCs w:val="18"/>
              </w:rPr>
              <w:t>.gov.rs/cris/rp/rp32123/otherinfo.html</w:t>
            </w:r>
          </w:p>
          <w:p w14:paraId="736AA652" w14:textId="77777777" w:rsidR="00396D3A" w:rsidRDefault="00396D3A" w:rsidP="00CD7CA6">
            <w:pPr>
              <w:pStyle w:val="Body"/>
              <w:rPr>
                <w:rFonts w:cs="Times New Roman"/>
                <w:color w:val="auto"/>
                <w:sz w:val="18"/>
                <w:szCs w:val="18"/>
                <w:lang w:val="sr-Cyrl-RS"/>
              </w:rPr>
            </w:pPr>
            <w:r w:rsidRPr="0004459A">
              <w:rPr>
                <w:rFonts w:cs="Times New Roman"/>
                <w:color w:val="auto"/>
                <w:sz w:val="18"/>
                <w:szCs w:val="18"/>
                <w:lang w:val="sr-Cyrl-RS"/>
              </w:rPr>
              <w:t>М</w:t>
            </w:r>
            <w:r>
              <w:rPr>
                <w:rFonts w:cs="Times New Roman"/>
                <w:color w:val="auto"/>
                <w:sz w:val="18"/>
                <w:szCs w:val="18"/>
                <w:lang w:val="sr-Cyrl-RS"/>
              </w:rPr>
              <w:t>23:3</w:t>
            </w:r>
          </w:p>
          <w:p w14:paraId="5D7B8BED" w14:textId="77777777" w:rsidR="00396D3A" w:rsidRPr="0004459A" w:rsidRDefault="00396D3A" w:rsidP="00CD7CA6">
            <w:pPr>
              <w:pStyle w:val="Body"/>
              <w:rPr>
                <w:rFonts w:cs="Times New Roman"/>
                <w:sz w:val="18"/>
                <w:szCs w:val="18"/>
                <w:lang w:val="sr-Cyrl-RS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sr-Cyrl-RS"/>
              </w:rPr>
              <w:t>Ерих+:5</w:t>
            </w:r>
          </w:p>
        </w:tc>
      </w:tr>
      <w:tr w:rsidR="00396D3A" w:rsidRPr="004935D8" w14:paraId="7DFEADD2" w14:textId="77777777" w:rsidTr="00CD7CA6">
        <w:trPr>
          <w:trHeight w:val="463"/>
        </w:trPr>
        <w:tc>
          <w:tcPr>
            <w:tcW w:w="3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490A5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Тренутно учешће на пројектима</w:t>
            </w:r>
          </w:p>
        </w:tc>
        <w:tc>
          <w:tcPr>
            <w:tcW w:w="2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E06B3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Домаћи  1</w:t>
            </w:r>
          </w:p>
        </w:tc>
        <w:tc>
          <w:tcPr>
            <w:tcW w:w="3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3C523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Међународни</w:t>
            </w:r>
          </w:p>
        </w:tc>
      </w:tr>
      <w:tr w:rsidR="00396D3A" w:rsidRPr="004935D8" w14:paraId="64A836CD" w14:textId="77777777" w:rsidTr="00CD7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9497" w:type="dxa"/>
            <w:gridSpan w:val="13"/>
          </w:tcPr>
          <w:p w14:paraId="2E5F56E3" w14:textId="77777777" w:rsidR="00396D3A" w:rsidRPr="004935D8" w:rsidRDefault="00396D3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lang w:val="en-US"/>
              </w:rPr>
              <w:t xml:space="preserve">TEŠANOVIĆ, Branko M., KRMPOT, Vera, </w:t>
            </w:r>
            <w:r w:rsidRPr="004935D8">
              <w:rPr>
                <w:rStyle w:val="None"/>
                <w:b/>
                <w:bCs/>
                <w:lang w:val="en-US"/>
              </w:rPr>
              <w:t>PAJIĆ, Suzana.</w:t>
            </w:r>
            <w:r w:rsidRPr="004935D8">
              <w:rPr>
                <w:rStyle w:val="None"/>
                <w:lang w:val="en-US"/>
              </w:rPr>
              <w:t> </w:t>
            </w:r>
            <w:r w:rsidRPr="004935D8">
              <w:rPr>
                <w:rStyle w:val="None"/>
                <w:i/>
                <w:iCs/>
                <w:lang w:val="en-US"/>
              </w:rPr>
              <w:t>Osnove međunarodne ekonomije</w:t>
            </w:r>
            <w:r w:rsidRPr="004935D8">
              <w:rPr>
                <w:rStyle w:val="None"/>
                <w:lang w:val="en-US"/>
              </w:rPr>
              <w:t xml:space="preserve">. Beograd: </w:t>
            </w:r>
            <w:r w:rsidRPr="004935D8">
              <w:rPr>
                <w:rStyle w:val="None"/>
                <w:lang w:val="en-US"/>
              </w:rPr>
              <w:tab/>
              <w:t>Univezitet "Union - Nikola Tesla", Fakultet za poslovne studije i pravo, 2021. 392 str., graf. prikazi, tabele. ISBN 978-86-81088-85-2. [COBISS.SR-ID </w:t>
            </w:r>
            <w:hyperlink r:id="rId19" w:history="1">
              <w:r w:rsidRPr="004935D8">
                <w:rPr>
                  <w:rStyle w:val="Hyperlink1"/>
                  <w:rFonts w:eastAsia="Arial Unicode MS"/>
                </w:rPr>
                <w:t>35133193</w:t>
              </w:r>
            </w:hyperlink>
            <w:r w:rsidRPr="004935D8">
              <w:rPr>
                <w:rStyle w:val="None"/>
                <w:lang w:val="en-US"/>
              </w:rPr>
              <w:t>]]</w:t>
            </w:r>
          </w:p>
          <w:p w14:paraId="1A951736" w14:textId="77777777" w:rsidR="00396D3A" w:rsidRPr="004935D8" w:rsidRDefault="00396D3A" w:rsidP="00CD7CA6">
            <w:pPr>
              <w:pStyle w:val="Body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one"/>
                <w:lang w:val="ru-RU"/>
              </w:rPr>
            </w:pPr>
          </w:p>
        </w:tc>
      </w:tr>
    </w:tbl>
    <w:p w14:paraId="42851951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EA8"/>
    <w:rsid w:val="000D1F81"/>
    <w:rsid w:val="000D3D1E"/>
    <w:rsid w:val="00294EA8"/>
    <w:rsid w:val="00396D3A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D121A5-F6CF-4061-BE1F-D558C8E3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96D3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96D3A"/>
    <w:rPr>
      <w:u w:val="single"/>
    </w:rPr>
  </w:style>
  <w:style w:type="paragraph" w:customStyle="1" w:styleId="Body">
    <w:name w:val="Body"/>
    <w:rsid w:val="00396D3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396D3A"/>
  </w:style>
  <w:style w:type="character" w:customStyle="1" w:styleId="Hyperlink0">
    <w:name w:val="Hyperlink.0"/>
    <w:basedOn w:val="None"/>
    <w:rsid w:val="00396D3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396D3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396D3A"/>
    <w:rPr>
      <w:color w:val="0432FF"/>
      <w:u w:val="single"/>
      <w:lang w:val="en-US"/>
    </w:rPr>
  </w:style>
  <w:style w:type="paragraph" w:customStyle="1" w:styleId="Default">
    <w:name w:val="Default"/>
    <w:rsid w:val="00396D3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396D3A"/>
    <w:rPr>
      <w:color w:val="0432FF"/>
      <w:u w:val="single" w:color="FF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im.edu.mk/konferencija" TargetMode="External"/><Relationship Id="rId13" Type="http://schemas.openxmlformats.org/officeDocument/2006/relationships/hyperlink" Target="https://plus.sr.cobiss.net/opac7/bib/25685513?lang=sr_Latn" TargetMode="External"/><Relationship Id="rId18" Type="http://schemas.openxmlformats.org/officeDocument/2006/relationships/hyperlink" Target="https://enauka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plus.cobiss.net/cobiss/sr/sr_Latn/bib/149659401" TargetMode="External"/><Relationship Id="rId12" Type="http://schemas.openxmlformats.org/officeDocument/2006/relationships/hyperlink" Target="https://public.scnchub.com/palr/index.php/palr" TargetMode="External"/><Relationship Id="rId17" Type="http://schemas.openxmlformats.org/officeDocument/2006/relationships/hyperlink" Target="https://scholar.google.com.tw/citations?hl=sr&amp;user=sScPVAoAAAAJ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lus.sr.cobiss.net/opac7/bib/24109321?lang=sr_Latn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lus.sr.cobiss.net/opac7/bib/29559817?lang=sr_Latn" TargetMode="External"/><Relationship Id="rId11" Type="http://schemas.openxmlformats.org/officeDocument/2006/relationships/hyperlink" Target="https://plus.cobiss.net/cobiss/sr/sr_Latn/bib/41841417" TargetMode="External"/><Relationship Id="rId5" Type="http://schemas.openxmlformats.org/officeDocument/2006/relationships/hyperlink" Target="https://plus.cobiss.net/cobiss/sr/sr_Latn/bib/55675913" TargetMode="External"/><Relationship Id="rId15" Type="http://schemas.openxmlformats.org/officeDocument/2006/relationships/hyperlink" Target="https://plus.sr.cobiss.net/opac7/bib/38536969?lang=sr_Latn" TargetMode="External"/><Relationship Id="rId10" Type="http://schemas.openxmlformats.org/officeDocument/2006/relationships/hyperlink" Target="https://plus.cobiss.net/cobiss/sr/sr_Latn/bib/512831389" TargetMode="External"/><Relationship Id="rId19" Type="http://schemas.openxmlformats.org/officeDocument/2006/relationships/hyperlink" Target="https://plus.sr.cobiss.net/opac7/bib/35133193?lang=sr_Latn" TargetMode="External"/><Relationship Id="rId4" Type="http://schemas.openxmlformats.org/officeDocument/2006/relationships/hyperlink" Target="https://media3.novi.economicsandlaw.org/2021/12/9.%20Gajdobranski%20Aleksandra,%20Krmpot%20Vera,%20Pajic%20Suzana.pdf" TargetMode="External"/><Relationship Id="rId9" Type="http://schemas.openxmlformats.org/officeDocument/2006/relationships/hyperlink" Target="https://plus.cobiss.net/cobiss/sr/sr_Latn/bib/108412681" TargetMode="External"/><Relationship Id="rId14" Type="http://schemas.openxmlformats.org/officeDocument/2006/relationships/hyperlink" Target="https://plus.sr.cobiss.net/opac7/bib/26757641?lang=sr_La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1162</Words>
  <Characters>6629</Characters>
  <Application>Microsoft Office Word</Application>
  <DocSecurity>0</DocSecurity>
  <Lines>55</Lines>
  <Paragraphs>15</Paragraphs>
  <ScaleCrop>false</ScaleCrop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2024-10-25T19:46:00Z</dcterms:created>
  <dcterms:modified xsi:type="dcterms:W3CDTF">2024-10-25T19:46:00Z</dcterms:modified>
</cp:coreProperties>
</file>